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5" w:rsidRPr="00580165" w:rsidRDefault="001B43B4" w:rsidP="0058016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Извлечение из П</w:t>
      </w:r>
      <w:bookmarkStart w:id="0" w:name="_GoBack"/>
      <w:bookmarkEnd w:id="0"/>
      <w:r w:rsidR="00580165" w:rsidRPr="00580165">
        <w:rPr>
          <w:rFonts w:ascii="Times New Roman" w:hAnsi="Times New Roman"/>
          <w:sz w:val="24"/>
          <w:szCs w:val="24"/>
          <w:u w:val="single"/>
        </w:rPr>
        <w:t>рограммы реализации инновационного проекта</w:t>
      </w:r>
    </w:p>
    <w:p w:rsidR="00580165" w:rsidRPr="00580165" w:rsidRDefault="00580165" w:rsidP="0058016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80165">
        <w:rPr>
          <w:rFonts w:ascii="Times New Roman" w:hAnsi="Times New Roman"/>
          <w:sz w:val="24"/>
          <w:szCs w:val="24"/>
          <w:u w:val="single"/>
        </w:rPr>
        <w:t xml:space="preserve"> «Интенсификация процесса подготовки будущего учителя в профессиональной образовательной организации»:</w:t>
      </w:r>
    </w:p>
    <w:p w:rsidR="00580165" w:rsidRPr="001F0B18" w:rsidRDefault="00580165" w:rsidP="005801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F0B18">
        <w:rPr>
          <w:rFonts w:ascii="Times New Roman" w:hAnsi="Times New Roman"/>
          <w:b/>
          <w:sz w:val="24"/>
          <w:szCs w:val="24"/>
        </w:rPr>
        <w:t>Паспорт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80165" w:rsidRPr="001F0B18" w:rsidRDefault="00580165" w:rsidP="005801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462"/>
      </w:tblGrid>
      <w:tr w:rsidR="00580165" w:rsidRPr="001F0B18" w:rsidTr="00980901">
        <w:tc>
          <w:tcPr>
            <w:tcW w:w="3228" w:type="dxa"/>
          </w:tcPr>
          <w:p w:rsidR="00580165" w:rsidRPr="001F0B18" w:rsidRDefault="00580165" w:rsidP="00980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инновационного проекта</w:t>
            </w:r>
          </w:p>
        </w:tc>
        <w:tc>
          <w:tcPr>
            <w:tcW w:w="6909" w:type="dxa"/>
          </w:tcPr>
          <w:p w:rsidR="00580165" w:rsidRPr="001F0B18" w:rsidRDefault="00580165" w:rsidP="0098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45">
              <w:rPr>
                <w:rFonts w:ascii="Times New Roman" w:hAnsi="Times New Roman"/>
                <w:sz w:val="24"/>
                <w:szCs w:val="24"/>
              </w:rPr>
              <w:t>Интенсификация процесса подго</w:t>
            </w:r>
            <w:r>
              <w:rPr>
                <w:rFonts w:ascii="Times New Roman" w:hAnsi="Times New Roman"/>
                <w:sz w:val="24"/>
                <w:szCs w:val="24"/>
              </w:rPr>
              <w:t>товки будущего учителя в  профессиональной образовательной организации</w:t>
            </w:r>
          </w:p>
        </w:tc>
      </w:tr>
      <w:tr w:rsidR="00580165" w:rsidRPr="001F0B18" w:rsidTr="00980901">
        <w:tc>
          <w:tcPr>
            <w:tcW w:w="3228" w:type="dxa"/>
          </w:tcPr>
          <w:p w:rsidR="00580165" w:rsidRPr="001F0B18" w:rsidRDefault="00580165" w:rsidP="00980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909" w:type="dxa"/>
          </w:tcPr>
          <w:p w:rsidR="00580165" w:rsidRPr="001A7C41" w:rsidRDefault="00580165" w:rsidP="00980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EB7">
              <w:rPr>
                <w:rFonts w:ascii="Times New Roman" w:hAnsi="Times New Roman"/>
                <w:sz w:val="24"/>
                <w:szCs w:val="24"/>
              </w:rPr>
              <w:t>Буров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4EB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4EB7">
              <w:rPr>
                <w:rFonts w:ascii="Times New Roman" w:hAnsi="Times New Roman"/>
                <w:sz w:val="24"/>
                <w:szCs w:val="24"/>
              </w:rPr>
              <w:t>, директор ГБ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4EB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4EB7">
              <w:rPr>
                <w:rFonts w:ascii="Times New Roman" w:hAnsi="Times New Roman"/>
                <w:sz w:val="24"/>
                <w:szCs w:val="24"/>
              </w:rPr>
              <w:t>Златоу</w:t>
            </w:r>
            <w:r>
              <w:rPr>
                <w:rFonts w:ascii="Times New Roman" w:hAnsi="Times New Roman"/>
                <w:sz w:val="24"/>
                <w:szCs w:val="24"/>
              </w:rPr>
              <w:t>стовский педагогический колледж», р</w:t>
            </w:r>
            <w:r w:rsidRPr="00111721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инновационного проекта </w:t>
            </w:r>
            <w:proofErr w:type="spellStart"/>
            <w:r w:rsidRPr="009645FD">
              <w:rPr>
                <w:rFonts w:ascii="Times New Roman" w:hAnsi="Times New Roman"/>
                <w:sz w:val="24"/>
                <w:szCs w:val="24"/>
              </w:rPr>
              <w:t>Сташкевич</w:t>
            </w:r>
            <w:proofErr w:type="spellEnd"/>
            <w:r w:rsidRPr="009645F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45F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4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217F">
              <w:rPr>
                <w:rFonts w:ascii="Times New Roman" w:hAnsi="Times New Roman"/>
                <w:sz w:val="24"/>
                <w:szCs w:val="24"/>
              </w:rPr>
              <w:t xml:space="preserve">доктор педагогических наук, проректор </w:t>
            </w:r>
            <w:r w:rsidRPr="00D1217F">
              <w:rPr>
                <w:rFonts w:ascii="Times New Roman" w:eastAsia="Times New Roman" w:hAnsi="Times New Roman"/>
                <w:sz w:val="24"/>
                <w:szCs w:val="24"/>
              </w:rPr>
              <w:t>по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учной и инновационной работе ГБ</w:t>
            </w:r>
            <w:r w:rsidRPr="00D1217F">
              <w:rPr>
                <w:rFonts w:ascii="Times New Roman" w:eastAsia="Times New Roman" w:hAnsi="Times New Roman"/>
                <w:sz w:val="24"/>
                <w:szCs w:val="24"/>
              </w:rPr>
              <w:t xml:space="preserve">У ДПО «Челябинский институт развития профессионального </w:t>
            </w:r>
            <w:r w:rsidRPr="00D1217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1217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1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0165" w:rsidRPr="001F0B18" w:rsidTr="00980901">
        <w:tc>
          <w:tcPr>
            <w:tcW w:w="3228" w:type="dxa"/>
          </w:tcPr>
          <w:p w:rsidR="00580165" w:rsidRDefault="00580165" w:rsidP="00980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909" w:type="dxa"/>
          </w:tcPr>
          <w:p w:rsidR="00580165" w:rsidRPr="00CA4EB7" w:rsidRDefault="00580165" w:rsidP="0098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18">
              <w:rPr>
                <w:rFonts w:ascii="Times New Roman" w:hAnsi="Times New Roman"/>
                <w:sz w:val="24"/>
                <w:szCs w:val="24"/>
              </w:rPr>
              <w:t>Коллектив ГБПОУ «Златоустовский педагогический колледж»</w:t>
            </w:r>
          </w:p>
        </w:tc>
      </w:tr>
      <w:tr w:rsidR="00580165" w:rsidRPr="001F0B18" w:rsidTr="00980901">
        <w:tc>
          <w:tcPr>
            <w:tcW w:w="3228" w:type="dxa"/>
          </w:tcPr>
          <w:p w:rsidR="00580165" w:rsidRPr="001F0B18" w:rsidRDefault="00580165" w:rsidP="00980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B18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909" w:type="dxa"/>
          </w:tcPr>
          <w:p w:rsidR="00580165" w:rsidRPr="001F0B18" w:rsidRDefault="00580165" w:rsidP="00980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41">
              <w:rPr>
                <w:rFonts w:ascii="Times New Roman" w:hAnsi="Times New Roman"/>
                <w:sz w:val="24"/>
                <w:szCs w:val="24"/>
              </w:rPr>
              <w:t xml:space="preserve">Разработка, теоретическое обоснование и апробация комплекса организационных и психолого-педагогических условий, обеспечивающих интенсификацию процесса подготовки будущего учителя в </w:t>
            </w:r>
            <w:r w:rsidRPr="00817F15"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</w:tr>
      <w:tr w:rsidR="00580165" w:rsidRPr="001F0B18" w:rsidTr="00980901">
        <w:tc>
          <w:tcPr>
            <w:tcW w:w="3228" w:type="dxa"/>
          </w:tcPr>
          <w:p w:rsidR="00580165" w:rsidRPr="001F0B18" w:rsidRDefault="00580165" w:rsidP="00980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B18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909" w:type="dxa"/>
          </w:tcPr>
          <w:p w:rsidR="00580165" w:rsidRPr="00CA2A1D" w:rsidRDefault="00580165" w:rsidP="00980901">
            <w:pPr>
              <w:spacing w:after="0" w:line="240" w:lineRule="auto"/>
              <w:ind w:firstLine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2A1D">
              <w:rPr>
                <w:rFonts w:ascii="Times New Roman" w:hAnsi="Times New Roman"/>
                <w:sz w:val="24"/>
                <w:szCs w:val="24"/>
              </w:rPr>
              <w:t>Провести теоретический анализ психолого-педагогических исследований по проблеме интенсификации процесса подготовки будущего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A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15"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 организации</w:t>
            </w:r>
          </w:p>
          <w:p w:rsidR="00580165" w:rsidRPr="00C511E3" w:rsidRDefault="00580165" w:rsidP="0098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A2A1D">
              <w:rPr>
                <w:rFonts w:ascii="Times New Roman" w:hAnsi="Times New Roman"/>
                <w:sz w:val="24"/>
                <w:szCs w:val="24"/>
              </w:rPr>
              <w:t>Разработать и теоретически обосновать на основе системного, личностно-</w:t>
            </w:r>
            <w:proofErr w:type="spellStart"/>
            <w:r w:rsidRPr="00CA2A1D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CA2A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2A1D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CA2A1D">
              <w:rPr>
                <w:rFonts w:ascii="Times New Roman" w:hAnsi="Times New Roman"/>
                <w:sz w:val="24"/>
                <w:szCs w:val="24"/>
              </w:rPr>
              <w:t xml:space="preserve"> подходов комплекс организационных и психолого-педагогических условий интенсификации процесса подготовки будущего учителя</w:t>
            </w:r>
            <w:r w:rsidRPr="0081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17F15"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 организации</w:t>
            </w:r>
            <w:r w:rsidRPr="00C511E3">
              <w:rPr>
                <w:rFonts w:ascii="Times New Roman" w:hAnsi="Times New Roman"/>
                <w:sz w:val="24"/>
                <w:szCs w:val="24"/>
              </w:rPr>
              <w:t xml:space="preserve">, включающий: </w:t>
            </w:r>
            <w:proofErr w:type="gramEnd"/>
          </w:p>
          <w:p w:rsidR="00580165" w:rsidRPr="00265D0C" w:rsidRDefault="00580165" w:rsidP="00980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11E3">
              <w:rPr>
                <w:rFonts w:ascii="Times New Roman" w:hAnsi="Times New Roman"/>
                <w:sz w:val="24"/>
                <w:szCs w:val="24"/>
              </w:rPr>
              <w:t xml:space="preserve">- разработку и апробацию </w:t>
            </w:r>
            <w:r>
              <w:rPr>
                <w:rFonts w:ascii="Times New Roman" w:hAnsi="Times New Roman"/>
                <w:sz w:val="24"/>
                <w:szCs w:val="24"/>
              </w:rPr>
              <w:t>адаптивной</w:t>
            </w:r>
            <w:r w:rsidRPr="00C511E3">
              <w:rPr>
                <w:rFonts w:ascii="Times New Roman" w:hAnsi="Times New Roman"/>
                <w:sz w:val="24"/>
                <w:szCs w:val="24"/>
              </w:rPr>
              <w:t xml:space="preserve"> модели будущего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инновационного типа </w:t>
            </w:r>
            <w:r w:rsidRPr="00C511E3">
              <w:rPr>
                <w:rFonts w:ascii="Times New Roman" w:hAnsi="Times New Roman"/>
                <w:sz w:val="24"/>
                <w:szCs w:val="24"/>
              </w:rPr>
              <w:t xml:space="preserve">в условиях интенсификации образовательного процесса </w:t>
            </w:r>
            <w:r w:rsidRPr="00265D0C">
              <w:rPr>
                <w:rFonts w:ascii="Times New Roman" w:hAnsi="Times New Roman"/>
                <w:b/>
                <w:sz w:val="24"/>
                <w:szCs w:val="24"/>
              </w:rPr>
              <w:t>с учетом ключевых идей федеральных проектов «Современная школа», «Учитель будущего», «Цифровая образовательная среда», «Молодые профессионалы» национального проекта «Образование»;</w:t>
            </w:r>
          </w:p>
          <w:p w:rsidR="00580165" w:rsidRPr="00C511E3" w:rsidRDefault="00580165" w:rsidP="0098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E3">
              <w:rPr>
                <w:rFonts w:ascii="Times New Roman" w:hAnsi="Times New Roman"/>
                <w:sz w:val="24"/>
                <w:szCs w:val="24"/>
              </w:rPr>
              <w:t>- совершенствование  образовательного процесса путем  актуализации учебных планов, приведения  в сквозное дискурсивное поле содержания  рабочих программ учебных дисциплин и междисциплинарных курсов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11E3">
              <w:rPr>
                <w:rFonts w:ascii="Times New Roman" w:hAnsi="Times New Roman"/>
                <w:sz w:val="24"/>
                <w:szCs w:val="24"/>
              </w:rPr>
              <w:t xml:space="preserve"> внедрения инновационных образовательных технологий и форм обучения и воспитания;</w:t>
            </w:r>
          </w:p>
          <w:p w:rsidR="00580165" w:rsidRPr="00CA2A1D" w:rsidRDefault="00580165" w:rsidP="0098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организацию самообразования </w:t>
            </w:r>
            <w:r w:rsidRPr="00C511E3">
              <w:rPr>
                <w:rFonts w:ascii="Times New Roman" w:hAnsi="Times New Roman"/>
                <w:sz w:val="24"/>
                <w:szCs w:val="24"/>
              </w:rPr>
              <w:t>студента на основе индивидуального образовательного маршрута с учетом мотивационной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11E3">
              <w:rPr>
                <w:rFonts w:ascii="Times New Roman" w:hAnsi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о-психологических</w:t>
            </w:r>
            <w:r w:rsidRPr="00C5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личностных </w:t>
            </w:r>
            <w:r w:rsidRPr="00C511E3">
              <w:rPr>
                <w:rFonts w:ascii="Times New Roman" w:hAnsi="Times New Roman"/>
                <w:sz w:val="24"/>
                <w:szCs w:val="24"/>
              </w:rPr>
              <w:t>особенностей   будущего учителя.</w:t>
            </w:r>
          </w:p>
          <w:p w:rsidR="00580165" w:rsidRPr="00CA2A1D" w:rsidRDefault="00580165" w:rsidP="0098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1D">
              <w:rPr>
                <w:rFonts w:ascii="Times New Roman" w:hAnsi="Times New Roman"/>
                <w:sz w:val="24"/>
                <w:szCs w:val="24"/>
              </w:rPr>
              <w:t xml:space="preserve">3. Апробировать    комплекс организационных и психолого-педагогических условий интенсификации процесса подготовки будущего учителя в </w:t>
            </w:r>
            <w:r w:rsidRPr="00103472">
              <w:rPr>
                <w:rFonts w:ascii="Times New Roman" w:hAnsi="Times New Roman"/>
                <w:sz w:val="24"/>
                <w:szCs w:val="24"/>
              </w:rPr>
              <w:t xml:space="preserve">образовательном процессе </w:t>
            </w:r>
            <w:r w:rsidRPr="00103472">
              <w:rPr>
                <w:rFonts w:ascii="Times New Roman" w:hAnsi="Times New Roman"/>
                <w:sz w:val="24"/>
                <w:szCs w:val="24"/>
              </w:rPr>
              <w:lastRenderedPageBreak/>
              <w:t>колледжа.</w:t>
            </w:r>
          </w:p>
          <w:p w:rsidR="00580165" w:rsidRPr="001F0B18" w:rsidRDefault="00580165" w:rsidP="00980901">
            <w:pPr>
              <w:spacing w:after="0" w:line="240" w:lineRule="auto"/>
              <w:jc w:val="both"/>
            </w:pPr>
            <w:r w:rsidRPr="00CA2A1D">
              <w:rPr>
                <w:rFonts w:ascii="Times New Roman" w:hAnsi="Times New Roman"/>
                <w:sz w:val="24"/>
                <w:szCs w:val="24"/>
              </w:rPr>
              <w:t xml:space="preserve">4. Разработать и использовать в практической деятельности методически обусловленный комплекс психолого-педагогической диагностики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 w:rsidRPr="00CA2A1D">
              <w:rPr>
                <w:rFonts w:ascii="Times New Roman" w:hAnsi="Times New Roman"/>
                <w:sz w:val="24"/>
                <w:szCs w:val="24"/>
              </w:rPr>
              <w:t>интенсификации процесса подготовки будущего учителя</w:t>
            </w:r>
            <w:proofErr w:type="gramEnd"/>
            <w:r w:rsidRPr="00CA2A1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17F15"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 организации</w:t>
            </w:r>
          </w:p>
        </w:tc>
      </w:tr>
      <w:tr w:rsidR="00580165" w:rsidRPr="001F0B18" w:rsidTr="00980901">
        <w:tc>
          <w:tcPr>
            <w:tcW w:w="3228" w:type="dxa"/>
          </w:tcPr>
          <w:p w:rsidR="00580165" w:rsidRPr="001F0B18" w:rsidRDefault="00580165" w:rsidP="00980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B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09" w:type="dxa"/>
          </w:tcPr>
          <w:p w:rsidR="00580165" w:rsidRPr="001F0B18" w:rsidRDefault="00580165" w:rsidP="00980901">
            <w:pPr>
              <w:pStyle w:val="a3"/>
              <w:spacing w:before="0" w:beforeAutospacing="0" w:after="0" w:afterAutospacing="0"/>
              <w:jc w:val="both"/>
            </w:pPr>
            <w:r>
              <w:t>май 2019- май 2022</w:t>
            </w:r>
            <w:r w:rsidRPr="001F0B18">
              <w:t xml:space="preserve"> годы.</w:t>
            </w:r>
          </w:p>
        </w:tc>
      </w:tr>
      <w:tr w:rsidR="00580165" w:rsidRPr="001F0B18" w:rsidTr="00980901">
        <w:tc>
          <w:tcPr>
            <w:tcW w:w="3228" w:type="dxa"/>
          </w:tcPr>
          <w:p w:rsidR="00580165" w:rsidRPr="001F0B18" w:rsidRDefault="00580165" w:rsidP="00980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909" w:type="dxa"/>
          </w:tcPr>
          <w:p w:rsidR="00580165" w:rsidRDefault="00580165" w:rsidP="00980901">
            <w:pPr>
              <w:pStyle w:val="a3"/>
              <w:spacing w:before="0" w:beforeAutospacing="0" w:after="0" w:afterAutospacing="0"/>
              <w:jc w:val="both"/>
            </w:pPr>
            <w:r w:rsidRPr="00F02745">
              <w:t>Личность учителя инновационного типа,</w:t>
            </w:r>
            <w:r>
              <w:t xml:space="preserve"> способного </w:t>
            </w:r>
            <w:r w:rsidRPr="00F32BA7">
              <w:t>ориентироваться в б</w:t>
            </w:r>
            <w:r>
              <w:t>ыстро меняющихся условиях жизни</w:t>
            </w:r>
            <w:r w:rsidRPr="004E6E33">
              <w:t>, умеющего творчески мыслить, самостоятельно приобретать знания и применять их для решения практических задач.</w:t>
            </w:r>
          </w:p>
        </w:tc>
      </w:tr>
    </w:tbl>
    <w:p w:rsidR="00C32EA1" w:rsidRDefault="00C32EA1"/>
    <w:sectPr w:rsidR="00C3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65"/>
    <w:rsid w:val="001B43B4"/>
    <w:rsid w:val="00580165"/>
    <w:rsid w:val="00C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2019-08-08T11:06:00Z</dcterms:created>
  <dcterms:modified xsi:type="dcterms:W3CDTF">2019-08-08T11:35:00Z</dcterms:modified>
</cp:coreProperties>
</file>